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00pt; height:40.77961019490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微软雅黑" w:hAnsi="微软雅黑" w:eastAsia="微软雅黑" w:cs="微软雅黑"/>
          <w:sz w:val="24"/>
          <w:szCs w:val="24"/>
          <w:b/>
          <w:bCs/>
        </w:rPr>
        <w:t xml:space="preserve">北京6日双飞 怀旧行程单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DB1604480978Ap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深圳市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北京市-石景山区-天津市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行程安排</w:t>
      </w:r>
    </w:p>
    <w:tbl>
      <w:tblGrid>
        <w:gridCol w:w="1000" w:type="dxa"/>
        <w:gridCol w:w="9500" w:type="dxa"/>
      </w:tblGrid>
      <w:tblPr>
        <w:tblStyle w:val="lineSchedulings"/>
      </w:tblP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D1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
                接机、酒店
                <w:br/>
              </w:t>
            </w:r>
          </w:p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
                自由活动
                <w:br/>
           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D2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
                1
                <w:br/>
              </w:t>
            </w:r>
          </w:p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
                1
                <w:br/>
           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D3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
                1
                <w:br/>
              </w:t>
            </w:r>
          </w:p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
                1
                <w:br/>
           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D4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
                1
                <w:br/>
              </w:t>
            </w:r>
          </w:p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
                1
                <w:br/>
           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费用包含：费用包含：费用包含：费用包含：费用包含：费用包含：费用包含：费用包含：费用包含：费用包含：费用包含：费用包含：费用包含：费用包含：费用包含：费用包含：费用包含：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服务标准</w:t>
      </w:r>
    </w:p>
    <w:tbl>
      <w:tblGrid>
        <w:gridCol w:w="2300" w:type="dxa"/>
        <w:gridCol w:w="8200" w:type="dxa"/>
      </w:tblGrid>
      <w:tblPr>
        <w:tblStyle w:val="lineServer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服务项目</w:t>
            </w:r>
          </w:p>
        </w:tc>
        <w:tc>
          <w:tcPr>
            <w:tcW w:w="8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服务标准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住宿</w:t>
            </w:r>
          </w:p>
        </w:tc>
        <w:tc>
          <w:tcPr/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当地四星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用餐</w:t>
            </w:r>
          </w:p>
        </w:tc>
        <w:tc>
          <w:tcPr/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50元一人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其他说明</w:t>
      </w:r>
    </w:p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微软雅黑" w:hAnsi="微软雅黑" w:eastAsia="微软雅黑" w:cs="微软雅黑"/>
        <w:color w:val="666666"/>
        <w:sz w:val="22"/>
        <w:szCs w:val="22"/>
      </w:rPr>
      <w:t xml:space="preserve">                   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erver">
    <w:name w:val="lineServer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2026-10-23T04:39:45+08:00</dcterms:created>
  <dcterms:modified xsi:type="dcterms:W3CDTF">2026-10-23T04:39:45+08:00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